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4C" w:rsidRPr="008B730E" w:rsidRDefault="008B730E" w:rsidP="007D305D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  <w:r w:rsidRPr="008B730E"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  <w:t xml:space="preserve">THE INSTRUCTIONS TO PREPARE THE ABSTARCT FOR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  <w:t>EUROMECH COLLOQUIUM 584</w:t>
      </w:r>
    </w:p>
    <w:p w:rsidR="00877F7E" w:rsidRDefault="008B730E" w:rsidP="00802CBB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vertAlign w:val="superscript"/>
          <w:lang w:val="en-US" w:eastAsia="pt-PT"/>
        </w:rPr>
      </w:pPr>
      <w:r>
        <w:rPr>
          <w:rFonts w:asciiTheme="majorBidi" w:hAnsiTheme="majorBidi" w:cstheme="majorBidi"/>
          <w:b/>
          <w:bCs/>
          <w:noProof/>
          <w:lang w:val="en-US" w:eastAsia="pt-PT"/>
        </w:rPr>
        <w:t>Presenting Author</w:t>
      </w:r>
      <w:r>
        <w:rPr>
          <w:rFonts w:asciiTheme="majorBidi" w:hAnsiTheme="majorBidi" w:cstheme="majorBidi"/>
          <w:b/>
          <w:bCs/>
          <w:noProof/>
          <w:vertAlign w:val="superscript"/>
          <w:lang w:val="en-US" w:eastAsia="pt-PT"/>
        </w:rPr>
        <w:t>1,*</w:t>
      </w:r>
      <w:r>
        <w:rPr>
          <w:rFonts w:asciiTheme="majorBidi" w:hAnsiTheme="majorBidi" w:cstheme="majorBidi"/>
          <w:b/>
          <w:bCs/>
          <w:noProof/>
          <w:lang w:val="en-US" w:eastAsia="pt-PT"/>
        </w:rPr>
        <w:t>, Second Author</w:t>
      </w:r>
      <w:r>
        <w:rPr>
          <w:rFonts w:asciiTheme="majorBidi" w:hAnsiTheme="majorBidi" w:cstheme="majorBidi"/>
          <w:b/>
          <w:bCs/>
          <w:noProof/>
          <w:vertAlign w:val="superscript"/>
          <w:lang w:val="en-US" w:eastAsia="pt-PT"/>
        </w:rPr>
        <w:t>2</w:t>
      </w:r>
      <w:r>
        <w:rPr>
          <w:rFonts w:asciiTheme="majorBidi" w:hAnsiTheme="majorBidi" w:cstheme="majorBidi"/>
          <w:b/>
          <w:bCs/>
          <w:noProof/>
          <w:lang w:val="en-US" w:eastAsia="pt-PT"/>
        </w:rPr>
        <w:t>, Third Author</w:t>
      </w:r>
      <w:r>
        <w:rPr>
          <w:rFonts w:asciiTheme="majorBidi" w:hAnsiTheme="majorBidi" w:cstheme="majorBidi"/>
          <w:b/>
          <w:bCs/>
          <w:noProof/>
          <w:vertAlign w:val="superscript"/>
          <w:lang w:val="en-US" w:eastAsia="pt-PT"/>
        </w:rPr>
        <w:t>3</w:t>
      </w:r>
    </w:p>
    <w:p w:rsidR="008B730E" w:rsidRPr="00802CBB" w:rsidRDefault="008B730E" w:rsidP="00802CBB">
      <w:pPr>
        <w:spacing w:line="240" w:lineRule="auto"/>
        <w:jc w:val="center"/>
        <w:rPr>
          <w:rFonts w:asciiTheme="majorBidi" w:hAnsiTheme="majorBidi" w:cstheme="majorBidi"/>
          <w:noProof/>
          <w:sz w:val="20"/>
          <w:szCs w:val="20"/>
          <w:lang w:val="en-US" w:eastAsia="pt-PT"/>
        </w:rPr>
      </w:pPr>
      <w:r w:rsidRPr="00802CBB">
        <w:rPr>
          <w:rFonts w:asciiTheme="majorBidi" w:hAnsiTheme="majorBidi" w:cstheme="majorBidi"/>
          <w:noProof/>
          <w:sz w:val="20"/>
          <w:szCs w:val="20"/>
          <w:vertAlign w:val="superscript"/>
          <w:lang w:val="en-US" w:eastAsia="pt-PT"/>
        </w:rPr>
        <w:t>1</w:t>
      </w:r>
      <w:r w:rsidR="00802CBB" w:rsidRPr="00802CBB">
        <w:rPr>
          <w:rFonts w:asciiTheme="majorBidi" w:hAnsiTheme="majorBidi" w:cstheme="majorBidi"/>
          <w:noProof/>
          <w:sz w:val="20"/>
          <w:szCs w:val="20"/>
          <w:lang w:val="en-US" w:eastAsia="pt-PT"/>
        </w:rPr>
        <w:t>Affiliation of the first author, email address of the first author</w:t>
      </w:r>
    </w:p>
    <w:p w:rsidR="00802CBB" w:rsidRPr="00802CBB" w:rsidRDefault="00802CBB" w:rsidP="00802CBB">
      <w:pPr>
        <w:spacing w:line="240" w:lineRule="auto"/>
        <w:jc w:val="center"/>
        <w:rPr>
          <w:rFonts w:asciiTheme="majorBidi" w:hAnsiTheme="majorBidi" w:cstheme="majorBidi"/>
          <w:noProof/>
          <w:sz w:val="20"/>
          <w:szCs w:val="20"/>
          <w:lang w:val="en-US" w:eastAsia="pt-PT"/>
        </w:rPr>
      </w:pPr>
      <w:r w:rsidRPr="00802CBB">
        <w:rPr>
          <w:rFonts w:asciiTheme="majorBidi" w:hAnsiTheme="majorBidi" w:cstheme="majorBidi"/>
          <w:noProof/>
          <w:sz w:val="20"/>
          <w:szCs w:val="20"/>
          <w:vertAlign w:val="superscript"/>
          <w:lang w:val="en-US" w:eastAsia="pt-PT"/>
        </w:rPr>
        <w:t>2</w:t>
      </w:r>
      <w:r w:rsidRPr="00802CBB">
        <w:rPr>
          <w:rFonts w:asciiTheme="majorBidi" w:hAnsiTheme="majorBidi" w:cstheme="majorBidi"/>
          <w:noProof/>
          <w:sz w:val="20"/>
          <w:szCs w:val="20"/>
          <w:lang w:val="en-US" w:eastAsia="pt-PT"/>
        </w:rPr>
        <w:t>Affiliation of the second author, email address of the second author</w:t>
      </w:r>
    </w:p>
    <w:p w:rsidR="00802CBB" w:rsidRDefault="00802CBB" w:rsidP="00802CBB">
      <w:pPr>
        <w:spacing w:line="240" w:lineRule="auto"/>
        <w:jc w:val="center"/>
        <w:rPr>
          <w:rFonts w:asciiTheme="majorBidi" w:hAnsiTheme="majorBidi" w:cstheme="majorBidi"/>
          <w:noProof/>
          <w:sz w:val="20"/>
          <w:szCs w:val="20"/>
          <w:lang w:val="en-US" w:eastAsia="pt-PT"/>
        </w:rPr>
      </w:pPr>
      <w:r w:rsidRPr="00802CBB">
        <w:rPr>
          <w:rFonts w:asciiTheme="majorBidi" w:hAnsiTheme="majorBidi" w:cstheme="majorBidi"/>
          <w:noProof/>
          <w:sz w:val="20"/>
          <w:szCs w:val="20"/>
          <w:vertAlign w:val="superscript"/>
          <w:lang w:val="en-US" w:eastAsia="pt-PT"/>
        </w:rPr>
        <w:t>3</w:t>
      </w:r>
      <w:r w:rsidRPr="00802CBB">
        <w:rPr>
          <w:rFonts w:asciiTheme="majorBidi" w:hAnsiTheme="majorBidi" w:cstheme="majorBidi"/>
          <w:noProof/>
          <w:sz w:val="20"/>
          <w:szCs w:val="20"/>
          <w:lang w:val="en-US" w:eastAsia="pt-PT"/>
        </w:rPr>
        <w:t>Affiliation of the third author, email address of the third author</w:t>
      </w:r>
    </w:p>
    <w:p w:rsidR="007579FD" w:rsidRPr="007579FD" w:rsidRDefault="007579FD" w:rsidP="00A616EA">
      <w:pPr>
        <w:spacing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</w:p>
    <w:p w:rsidR="00977079" w:rsidRDefault="00802CBB" w:rsidP="00A616EA">
      <w:p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en-US" w:eastAsia="pt-PT"/>
        </w:rPr>
      </w:pPr>
      <w:r>
        <w:rPr>
          <w:rFonts w:asciiTheme="majorBidi" w:hAnsiTheme="majorBidi" w:cstheme="majorBidi"/>
          <w:noProof/>
          <w:sz w:val="24"/>
          <w:szCs w:val="24"/>
          <w:lang w:val="en-US" w:eastAsia="pt-PT"/>
        </w:rPr>
        <w:t xml:space="preserve">The abstract should be written </w:t>
      </w:r>
      <w:r w:rsidR="00286785">
        <w:rPr>
          <w:rFonts w:asciiTheme="majorBidi" w:hAnsiTheme="majorBidi" w:cstheme="majorBidi"/>
          <w:noProof/>
          <w:sz w:val="24"/>
          <w:szCs w:val="24"/>
          <w:lang w:val="en-US" w:eastAsia="pt-PT"/>
        </w:rPr>
        <w:t xml:space="preserve">in English and it should be maximum two pages. All the abstarct should be single spaced. Font types and sizes should follow this template. Table 1 provides some information for preparation of the abstarct. </w:t>
      </w:r>
    </w:p>
    <w:p w:rsidR="00977079" w:rsidRPr="0014609D" w:rsidRDefault="00286785" w:rsidP="00A91256">
      <w:pPr>
        <w:spacing w:line="240" w:lineRule="auto"/>
        <w:jc w:val="center"/>
        <w:rPr>
          <w:rFonts w:asciiTheme="majorBidi" w:hAnsiTheme="majorBidi" w:cstheme="majorBidi"/>
          <w:noProof/>
          <w:lang w:val="en-US" w:eastAsia="pt-PT"/>
        </w:rPr>
      </w:pPr>
      <w:r w:rsidRPr="0014609D">
        <w:rPr>
          <w:rFonts w:asciiTheme="majorBidi" w:hAnsiTheme="majorBidi" w:cstheme="majorBidi"/>
          <w:noProof/>
          <w:lang w:val="en-US" w:eastAsia="pt-PT"/>
        </w:rPr>
        <w:t>Table 1.</w:t>
      </w:r>
      <w:r w:rsidR="00977079" w:rsidRPr="0014609D">
        <w:rPr>
          <w:rFonts w:asciiTheme="majorBidi" w:hAnsiTheme="majorBidi" w:cstheme="majorBidi"/>
          <w:noProof/>
          <w:lang w:val="en-US" w:eastAsia="pt-PT"/>
        </w:rPr>
        <w:t xml:space="preserve"> Details of the abstract prepartion</w:t>
      </w:r>
    </w:p>
    <w:tbl>
      <w:tblPr>
        <w:tblStyle w:val="TableGrid"/>
        <w:tblW w:w="8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1"/>
        <w:gridCol w:w="1139"/>
        <w:gridCol w:w="1276"/>
        <w:gridCol w:w="1275"/>
        <w:gridCol w:w="1026"/>
      </w:tblGrid>
      <w:tr w:rsidR="0014609D" w:rsidTr="00FD62FD">
        <w:tc>
          <w:tcPr>
            <w:tcW w:w="1242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Abstract number of pages</w:t>
            </w:r>
          </w:p>
        </w:tc>
        <w:tc>
          <w:tcPr>
            <w:tcW w:w="1276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Title font</w:t>
            </w:r>
          </w:p>
        </w:tc>
        <w:tc>
          <w:tcPr>
            <w:tcW w:w="1271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Authors font</w:t>
            </w:r>
          </w:p>
        </w:tc>
        <w:tc>
          <w:tcPr>
            <w:tcW w:w="1139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Affiliations font</w:t>
            </w:r>
          </w:p>
        </w:tc>
        <w:tc>
          <w:tcPr>
            <w:tcW w:w="1276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Table and Figure caption</w:t>
            </w:r>
            <w:r w:rsidR="007579F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s</w:t>
            </w: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 xml:space="preserve"> </w:t>
            </w:r>
          </w:p>
        </w:tc>
        <w:tc>
          <w:tcPr>
            <w:tcW w:w="1275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Table content</w:t>
            </w:r>
            <w:r w:rsidR="007579F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s</w:t>
            </w:r>
          </w:p>
        </w:tc>
        <w:tc>
          <w:tcPr>
            <w:tcW w:w="1026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References</w:t>
            </w:r>
          </w:p>
        </w:tc>
      </w:tr>
      <w:tr w:rsidR="0014609D" w:rsidTr="00FD62FD">
        <w:tc>
          <w:tcPr>
            <w:tcW w:w="1242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Maximum 2</w:t>
            </w:r>
          </w:p>
        </w:tc>
        <w:tc>
          <w:tcPr>
            <w:tcW w:w="1276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Times New Roman – 12 pt – capital – bold</w:t>
            </w:r>
          </w:p>
        </w:tc>
        <w:tc>
          <w:tcPr>
            <w:tcW w:w="1271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Times New Roman – 11 pt – bold</w:t>
            </w:r>
          </w:p>
        </w:tc>
        <w:tc>
          <w:tcPr>
            <w:tcW w:w="1139" w:type="dxa"/>
          </w:tcPr>
          <w:p w:rsidR="0014609D" w:rsidRPr="0014609D" w:rsidRDefault="0014609D" w:rsidP="00A91256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Times New Roman – 10 pt</w:t>
            </w:r>
          </w:p>
        </w:tc>
        <w:tc>
          <w:tcPr>
            <w:tcW w:w="1276" w:type="dxa"/>
          </w:tcPr>
          <w:p w:rsidR="0014609D" w:rsidRPr="0014609D" w:rsidRDefault="0014609D" w:rsidP="0014609D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Times New Roman – 11 pt</w:t>
            </w:r>
          </w:p>
        </w:tc>
        <w:tc>
          <w:tcPr>
            <w:tcW w:w="1275" w:type="dxa"/>
          </w:tcPr>
          <w:p w:rsidR="0014609D" w:rsidRPr="0014609D" w:rsidRDefault="0014609D" w:rsidP="0014609D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Times New Roman – 10 pt</w:t>
            </w:r>
          </w:p>
        </w:tc>
        <w:tc>
          <w:tcPr>
            <w:tcW w:w="1026" w:type="dxa"/>
          </w:tcPr>
          <w:p w:rsidR="0014609D" w:rsidRPr="0014609D" w:rsidRDefault="0014609D" w:rsidP="0014609D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</w:pP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Times New Roman – 1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>1</w:t>
            </w:r>
            <w:r w:rsidRPr="0014609D">
              <w:rPr>
                <w:rFonts w:asciiTheme="majorBidi" w:hAnsiTheme="majorBidi" w:cstheme="majorBidi"/>
                <w:noProof/>
                <w:sz w:val="20"/>
                <w:szCs w:val="20"/>
                <w:lang w:val="en-US" w:eastAsia="pt-PT"/>
              </w:rPr>
              <w:t xml:space="preserve"> pt</w:t>
            </w:r>
          </w:p>
        </w:tc>
      </w:tr>
    </w:tbl>
    <w:p w:rsidR="00A616EA" w:rsidRDefault="00A616EA" w:rsidP="00A616EA">
      <w:pPr>
        <w:spacing w:line="240" w:lineRule="auto"/>
        <w:rPr>
          <w:rFonts w:asciiTheme="majorBidi" w:hAnsiTheme="majorBidi" w:cstheme="majorBidi"/>
          <w:noProof/>
          <w:sz w:val="24"/>
          <w:szCs w:val="24"/>
          <w:lang w:val="en-US" w:eastAsia="pt-PT"/>
        </w:rPr>
      </w:pPr>
    </w:p>
    <w:p w:rsidR="00A616EA" w:rsidRDefault="00780026" w:rsidP="00780026">
      <w:pPr>
        <w:spacing w:line="240" w:lineRule="auto"/>
        <w:rPr>
          <w:rFonts w:asciiTheme="majorBidi" w:hAnsiTheme="majorBidi" w:cstheme="majorBidi"/>
          <w:noProof/>
          <w:sz w:val="24"/>
          <w:szCs w:val="24"/>
          <w:lang w:val="en-US" w:eastAsia="pt-PT"/>
        </w:rPr>
      </w:pPr>
      <w:r>
        <w:rPr>
          <w:rFonts w:asciiTheme="majorBidi" w:hAnsiTheme="majorBidi" w:cstheme="majorBidi"/>
          <w:noProof/>
          <w:sz w:val="24"/>
          <w:szCs w:val="24"/>
          <w:lang w:val="en-US" w:eastAsia="pt-PT"/>
        </w:rPr>
        <w:t xml:space="preserve">Table captions should be given above tables and Figure captions should be given below the Figures. Both captions should be centered. </w:t>
      </w:r>
    </w:p>
    <w:p w:rsidR="000F64A4" w:rsidRDefault="000F64A4" w:rsidP="000F64A4">
      <w:pPr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</w:p>
    <w:p w:rsidR="000F64A4" w:rsidRDefault="000F64A4" w:rsidP="000F64A4">
      <w:pPr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</w:p>
    <w:p w:rsidR="000F64A4" w:rsidRDefault="000F64A4" w:rsidP="000F64A4">
      <w:pPr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</w:p>
    <w:p w:rsidR="000F64A4" w:rsidRPr="000F64A4" w:rsidRDefault="000F64A4" w:rsidP="000F64A4">
      <w:pPr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</w:p>
    <w:p w:rsidR="00BE1061" w:rsidRDefault="00BE1061" w:rsidP="00780026">
      <w:pPr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</w:pPr>
      <w:r w:rsidRPr="00BE1061">
        <w:rPr>
          <w:rFonts w:asciiTheme="majorBidi" w:hAnsiTheme="majorBidi" w:cstheme="majorBidi"/>
          <w:b/>
          <w:bCs/>
          <w:noProof/>
          <w:sz w:val="24"/>
          <w:szCs w:val="24"/>
          <w:lang w:val="en-US" w:eastAsia="pt-PT"/>
        </w:rPr>
        <w:t>References</w:t>
      </w:r>
    </w:p>
    <w:p w:rsidR="003657F2" w:rsidRDefault="003657F2" w:rsidP="002D7E45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Bidi" w:hAnsiTheme="majorBidi" w:cstheme="majorBidi"/>
          <w:noProof/>
          <w:lang w:val="en-US" w:eastAsia="pt-PT"/>
        </w:rPr>
      </w:pPr>
      <w:r w:rsidRPr="003657F2">
        <w:rPr>
          <w:rFonts w:asciiTheme="majorBidi" w:hAnsiTheme="majorBidi" w:cstheme="majorBidi"/>
          <w:noProof/>
          <w:lang w:val="en-US" w:eastAsia="pt-PT"/>
        </w:rPr>
        <w:t>Zienkiewicz, O.C., Taylor, R.L., 1991. The Finite Element Method, Vol 2: Solid and Fluid Mechanics, Dynamics and Non-Linearity. McGraw-Hill, London, UK.</w:t>
      </w:r>
    </w:p>
    <w:p w:rsidR="003657F2" w:rsidRDefault="003657F2" w:rsidP="002D7E45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Bidi" w:hAnsiTheme="majorBidi" w:cstheme="majorBidi"/>
          <w:noProof/>
          <w:lang w:val="en-US" w:eastAsia="pt-PT"/>
        </w:rPr>
      </w:pPr>
      <w:r w:rsidRPr="003657F2">
        <w:rPr>
          <w:rFonts w:asciiTheme="majorBidi" w:hAnsiTheme="majorBidi" w:cstheme="majorBidi"/>
          <w:noProof/>
          <w:lang w:val="en-US" w:eastAsia="pt-PT"/>
        </w:rPr>
        <w:t>Geers, M., 1997. Experimental Analysis and Computational Modelling of Damage and Fracture. Ph.D. thesis, Eindhoven University Of Technology, Eindhoven, The Netherlands.</w:t>
      </w:r>
    </w:p>
    <w:p w:rsidR="003657F2" w:rsidRPr="003657F2" w:rsidRDefault="002D7E45" w:rsidP="002D7E45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Bidi" w:hAnsiTheme="majorBidi" w:cstheme="majorBidi"/>
          <w:noProof/>
          <w:lang w:val="en-US" w:eastAsia="pt-PT"/>
        </w:rPr>
      </w:pPr>
      <w:r w:rsidRPr="002D7E45">
        <w:rPr>
          <w:rFonts w:asciiTheme="majorBidi" w:hAnsiTheme="majorBidi" w:cstheme="majorBidi"/>
          <w:noProof/>
          <w:lang w:val="en-US" w:eastAsia="pt-PT"/>
        </w:rPr>
        <w:t>Lee, E.H., 1969. Elastic-plastic Deformation at Finite Strains. Journal of Applied Mechanics 36, 1–6.</w:t>
      </w:r>
    </w:p>
    <w:p w:rsidR="00BE1061" w:rsidRDefault="00BE1061" w:rsidP="00780026">
      <w:pPr>
        <w:spacing w:line="240" w:lineRule="auto"/>
        <w:rPr>
          <w:rFonts w:asciiTheme="majorBidi" w:hAnsiTheme="majorBidi" w:cstheme="majorBidi"/>
          <w:noProof/>
          <w:sz w:val="24"/>
          <w:szCs w:val="24"/>
          <w:lang w:val="en-US" w:eastAsia="pt-PT"/>
        </w:rPr>
      </w:pPr>
    </w:p>
    <w:p w:rsidR="00A616EA" w:rsidRPr="00802CBB" w:rsidRDefault="00A616EA" w:rsidP="00A616EA">
      <w:pPr>
        <w:spacing w:line="240" w:lineRule="auto"/>
        <w:rPr>
          <w:rFonts w:asciiTheme="majorBidi" w:hAnsiTheme="majorBidi" w:cstheme="majorBidi"/>
          <w:noProof/>
          <w:sz w:val="24"/>
          <w:szCs w:val="24"/>
          <w:lang w:val="en-US" w:eastAsia="pt-PT"/>
        </w:rPr>
      </w:pPr>
    </w:p>
    <w:sectPr w:rsidR="00A616EA" w:rsidRPr="00802CBB" w:rsidSect="00B93D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E0" w:rsidRDefault="000312E0" w:rsidP="00F56909">
      <w:pPr>
        <w:spacing w:after="0" w:line="240" w:lineRule="auto"/>
      </w:pPr>
      <w:r>
        <w:separator/>
      </w:r>
    </w:p>
  </w:endnote>
  <w:endnote w:type="continuationSeparator" w:id="0">
    <w:p w:rsidR="000312E0" w:rsidRDefault="000312E0" w:rsidP="00F5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BE" w:rsidRDefault="00DD4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69881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647B76" w:rsidRPr="00647B76" w:rsidRDefault="00D9043D" w:rsidP="00647B76">
        <w:pPr>
          <w:pStyle w:val="Footer"/>
          <w:rPr>
            <w:sz w:val="20"/>
            <w:szCs w:val="20"/>
            <w:lang w:val="en-US"/>
          </w:rPr>
        </w:pPr>
        <w:r w:rsidRPr="00CA5B57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D1A34E5" wp14:editId="416BDC87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-28271</wp:posOffset>
                  </wp:positionV>
                  <wp:extent cx="5372100" cy="0"/>
                  <wp:effectExtent l="0" t="0" r="19050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-2.25pt" to="424.3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" strokecolor="#7f7f7f [1612]"/>
              </w:pict>
            </mc:Fallback>
          </mc:AlternateContent>
        </w:r>
        <w:r w:rsidR="006B6E92">
          <w:rPr>
            <w:rFonts w:asciiTheme="majorBidi" w:hAnsiTheme="majorBidi" w:cstheme="majorBidi"/>
            <w:noProof/>
            <w:sz w:val="24"/>
            <w:szCs w:val="24"/>
            <w:lang w:eastAsia="pt-P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1F80EBE" wp14:editId="045A77DA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39674</wp:posOffset>
                  </wp:positionV>
                  <wp:extent cx="4484536" cy="230111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84536" cy="2301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6E92" w:rsidRPr="006B6E92" w:rsidRDefault="006B6E92" w:rsidP="006B6E92">
                              <w:pPr>
                                <w:rPr>
                                  <w:lang w:val="en-US"/>
                                </w:rPr>
                              </w:pPr>
                              <w:r w:rsidRPr="00647B7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Presenting Author, Second Author, Third Author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4.85pt;margin-top:3.1pt;width:353.1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" fillcolor="white [3201]" stroked="f" strokeweight=".5pt">
                  <v:textbox>
                    <w:txbxContent>
                      <w:p w:rsidR="006B6E92" w:rsidRPr="006B6E92" w:rsidRDefault="006B6E92" w:rsidP="006B6E92">
                        <w:pPr>
                          <w:rPr>
                            <w:lang w:val="en-US"/>
                          </w:rPr>
                        </w:pPr>
                        <w:r w:rsidRPr="00647B76">
                          <w:rPr>
                            <w:sz w:val="18"/>
                            <w:szCs w:val="18"/>
                            <w:lang w:val="en-US"/>
                          </w:rPr>
                          <w:t>Presenting Author, Second Author, Third Author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B6E92">
          <w:rPr>
            <w:sz w:val="18"/>
            <w:szCs w:val="18"/>
            <w:lang w:val="en-US"/>
          </w:rPr>
          <w:t xml:space="preserve">                                                                                              </w:t>
        </w:r>
        <w:r w:rsidR="00780A18">
          <w:rPr>
            <w:sz w:val="18"/>
            <w:szCs w:val="18"/>
            <w:lang w:val="en-US"/>
          </w:rPr>
          <w:t xml:space="preserve"> </w:t>
        </w:r>
        <w:r w:rsidR="00525F1B">
          <w:rPr>
            <w:sz w:val="18"/>
            <w:szCs w:val="18"/>
            <w:lang w:val="en-US"/>
          </w:rPr>
          <w:t xml:space="preserve">    </w:t>
        </w:r>
        <w:r w:rsidR="00780A18">
          <w:rPr>
            <w:sz w:val="18"/>
            <w:szCs w:val="18"/>
            <w:lang w:val="en-US"/>
          </w:rPr>
          <w:t xml:space="preserve">       </w:t>
        </w:r>
        <w:r w:rsidR="00647B76" w:rsidRPr="00647B76">
          <w:rPr>
            <w:sz w:val="18"/>
            <w:szCs w:val="18"/>
            <w:lang w:val="en-US"/>
          </w:rPr>
          <w:t xml:space="preserve">   </w:t>
        </w:r>
        <w:r w:rsidR="00647B76">
          <w:rPr>
            <w:sz w:val="18"/>
            <w:szCs w:val="18"/>
            <w:lang w:val="en-US"/>
          </w:rPr>
          <w:t xml:space="preserve">  </w:t>
        </w:r>
        <w:r w:rsidR="00647B76" w:rsidRPr="00647B76">
          <w:rPr>
            <w:sz w:val="18"/>
            <w:szCs w:val="18"/>
            <w:lang w:val="en-US"/>
          </w:rPr>
          <w:t xml:space="preserve">   </w:t>
        </w:r>
        <w:r w:rsidR="00647B76" w:rsidRPr="00647B76">
          <w:rPr>
            <w:sz w:val="18"/>
            <w:szCs w:val="18"/>
          </w:rPr>
          <w:fldChar w:fldCharType="begin"/>
        </w:r>
        <w:r w:rsidR="00647B76" w:rsidRPr="00647B76">
          <w:rPr>
            <w:sz w:val="18"/>
            <w:szCs w:val="18"/>
            <w:lang w:val="en-US"/>
          </w:rPr>
          <w:instrText xml:space="preserve"> PAGE   \* MERGEFORMAT </w:instrText>
        </w:r>
        <w:r w:rsidR="00647B76" w:rsidRPr="00647B76">
          <w:rPr>
            <w:sz w:val="18"/>
            <w:szCs w:val="18"/>
          </w:rPr>
          <w:fldChar w:fldCharType="separate"/>
        </w:r>
        <w:r w:rsidR="00DD40BE">
          <w:rPr>
            <w:noProof/>
            <w:sz w:val="18"/>
            <w:szCs w:val="18"/>
            <w:lang w:val="en-US"/>
          </w:rPr>
          <w:t>1</w:t>
        </w:r>
        <w:r w:rsidR="00647B76" w:rsidRPr="00647B76">
          <w:rPr>
            <w:noProof/>
            <w:sz w:val="18"/>
            <w:szCs w:val="18"/>
          </w:rPr>
          <w:fldChar w:fldCharType="end"/>
        </w:r>
        <w:r w:rsidR="00647B76" w:rsidRPr="00647B76">
          <w:rPr>
            <w:noProof/>
            <w:sz w:val="20"/>
            <w:szCs w:val="20"/>
            <w:lang w:val="en-US"/>
          </w:rPr>
          <w:t xml:space="preserve">             </w:t>
        </w:r>
        <w:r w:rsidR="00647B76">
          <w:rPr>
            <w:noProof/>
            <w:sz w:val="20"/>
            <w:szCs w:val="20"/>
            <w:lang w:val="en-US"/>
          </w:rPr>
          <w:t xml:space="preserve">    </w:t>
        </w:r>
        <w:r w:rsidR="00647B76" w:rsidRPr="00647B76">
          <w:rPr>
            <w:noProof/>
            <w:sz w:val="20"/>
            <w:szCs w:val="20"/>
            <w:lang w:val="en-US"/>
          </w:rPr>
          <w:t xml:space="preserve">  </w:t>
        </w:r>
        <w:r w:rsidR="00647B76">
          <w:rPr>
            <w:noProof/>
            <w:sz w:val="20"/>
            <w:szCs w:val="20"/>
            <w:lang w:val="en-US"/>
          </w:rPr>
          <w:t xml:space="preserve">  </w:t>
        </w:r>
        <w:r w:rsidR="00780A18">
          <w:rPr>
            <w:noProof/>
            <w:sz w:val="20"/>
            <w:szCs w:val="20"/>
            <w:lang w:val="en-US"/>
          </w:rPr>
          <w:t xml:space="preserve"> </w:t>
        </w:r>
        <w:r w:rsidR="00647B76">
          <w:rPr>
            <w:noProof/>
            <w:sz w:val="20"/>
            <w:szCs w:val="20"/>
            <w:lang w:val="en-US"/>
          </w:rPr>
          <w:t xml:space="preserve">       </w:t>
        </w:r>
        <w:r w:rsidR="00647B76" w:rsidRPr="00647B76">
          <w:rPr>
            <w:noProof/>
            <w:sz w:val="20"/>
            <w:szCs w:val="20"/>
            <w:lang w:val="en-US"/>
          </w:rPr>
          <w:t xml:space="preserve">     </w:t>
        </w:r>
        <w:r w:rsidR="00780A18">
          <w:rPr>
            <w:noProof/>
            <w:sz w:val="20"/>
            <w:szCs w:val="20"/>
            <w:lang w:val="en-US"/>
          </w:rPr>
          <w:t xml:space="preserve">             </w:t>
        </w:r>
        <w:r w:rsidR="00647B76" w:rsidRPr="00647B76">
          <w:rPr>
            <w:noProof/>
            <w:sz w:val="20"/>
            <w:szCs w:val="20"/>
            <w:lang w:val="en-US"/>
          </w:rPr>
          <w:t xml:space="preserve">             </w:t>
        </w:r>
        <w:r w:rsidR="00647B76">
          <w:rPr>
            <w:noProof/>
            <w:sz w:val="20"/>
            <w:szCs w:val="20"/>
            <w:lang w:eastAsia="pt-PT"/>
          </w:rPr>
          <w:drawing>
            <wp:inline distT="0" distB="0" distL="0" distR="0" wp14:anchorId="1DB49E18" wp14:editId="3521C587">
              <wp:extent cx="625171" cy="350974"/>
              <wp:effectExtent l="0" t="0" r="381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584" cy="3556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0F64A4" w:rsidRPr="00850466" w:rsidRDefault="000F64A4">
    <w:pPr>
      <w:pStyle w:val="Footer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BE" w:rsidRDefault="00DD4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E0" w:rsidRDefault="000312E0" w:rsidP="00F56909">
      <w:pPr>
        <w:spacing w:after="0" w:line="240" w:lineRule="auto"/>
      </w:pPr>
      <w:r>
        <w:separator/>
      </w:r>
    </w:p>
  </w:footnote>
  <w:footnote w:type="continuationSeparator" w:id="0">
    <w:p w:rsidR="000312E0" w:rsidRDefault="000312E0" w:rsidP="00F5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BE" w:rsidRDefault="00DD4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83" w:rsidRDefault="00615D83" w:rsidP="00615D83">
    <w:pPr>
      <w:pStyle w:val="Header"/>
      <w:bidi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EUROMECH </w:t>
    </w:r>
    <w:r w:rsidR="00F56909" w:rsidRPr="007D305D">
      <w:rPr>
        <w:sz w:val="18"/>
        <w:szCs w:val="18"/>
        <w:lang w:val="en-US"/>
      </w:rPr>
      <w:t>COLLOQUIUM 584, MULTI-UNCERTAINTY AND MULTI-SCALE METHODS AND RELATED APPLICATIONS</w:t>
    </w:r>
    <w:r w:rsidR="00CA5B57" w:rsidRPr="007D305D">
      <w:rPr>
        <w:sz w:val="18"/>
        <w:szCs w:val="18"/>
        <w:lang w:val="en-US"/>
      </w:rPr>
      <w:t xml:space="preserve"> </w:t>
    </w:r>
  </w:p>
  <w:p w:rsidR="00F56909" w:rsidRPr="00CA5B57" w:rsidRDefault="00DD40BE" w:rsidP="00615D83">
    <w:pPr>
      <w:pStyle w:val="Header"/>
      <w:bidi/>
      <w:jc w:val="right"/>
      <w:rPr>
        <w:sz w:val="20"/>
        <w:szCs w:val="20"/>
        <w:lang w:val="en-US"/>
      </w:rPr>
    </w:pPr>
    <w:r>
      <w:rPr>
        <w:sz w:val="18"/>
        <w:szCs w:val="18"/>
        <w:lang w:val="en-US"/>
      </w:rPr>
      <w:t xml:space="preserve">13 September – </w:t>
    </w:r>
    <w:r>
      <w:rPr>
        <w:sz w:val="18"/>
        <w:szCs w:val="18"/>
        <w:lang w:val="en-US"/>
      </w:rPr>
      <w:t>16</w:t>
    </w:r>
    <w:bookmarkStart w:id="0" w:name="_GoBack"/>
    <w:bookmarkEnd w:id="0"/>
    <w:r w:rsidR="00CA5B57" w:rsidRPr="007D305D">
      <w:rPr>
        <w:sz w:val="18"/>
        <w:szCs w:val="18"/>
        <w:lang w:val="en-US"/>
      </w:rPr>
      <w:t xml:space="preserve"> September</w:t>
    </w:r>
    <w:r w:rsidR="00A616EA" w:rsidRPr="007D305D">
      <w:rPr>
        <w:sz w:val="18"/>
        <w:szCs w:val="18"/>
        <w:lang w:val="en-US"/>
      </w:rPr>
      <w:t xml:space="preserve"> 2016</w:t>
    </w:r>
    <w:r w:rsidR="00CA5B57" w:rsidRPr="007D305D">
      <w:rPr>
        <w:sz w:val="18"/>
        <w:szCs w:val="18"/>
        <w:lang w:val="en-US"/>
      </w:rPr>
      <w:t>, Porto, Portugal</w:t>
    </w:r>
    <w:r w:rsidR="007D305D" w:rsidRPr="007D305D">
      <w:rPr>
        <w:sz w:val="18"/>
        <w:szCs w:val="18"/>
        <w:lang w:val="en-US"/>
      </w:rPr>
      <w:t xml:space="preserve">             </w:t>
    </w:r>
  </w:p>
  <w:p w:rsidR="00F56909" w:rsidRPr="00F56909" w:rsidRDefault="007D305D" w:rsidP="007D305D">
    <w:pPr>
      <w:pStyle w:val="Header"/>
      <w:jc w:val="right"/>
      <w:rPr>
        <w:lang w:val="en-US"/>
      </w:rPr>
    </w:pPr>
    <w:r w:rsidRPr="00CA5B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B1C59" wp14:editId="049B4DCA">
              <wp:simplePos x="0" y="0"/>
              <wp:positionH relativeFrom="column">
                <wp:posOffset>-19050</wp:posOffset>
              </wp:positionH>
              <wp:positionV relativeFrom="paragraph">
                <wp:posOffset>75234</wp:posOffset>
              </wp:positionV>
              <wp:extent cx="53721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9pt" to="421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BE" w:rsidRDefault="00DD4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1BC0"/>
    <w:multiLevelType w:val="hybridMultilevel"/>
    <w:tmpl w:val="7C0EC9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94360"/>
    <w:multiLevelType w:val="hybridMultilevel"/>
    <w:tmpl w:val="15C6AE88"/>
    <w:lvl w:ilvl="0" w:tplc="EFAEA658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2268"/>
  <w:drawingGridVerticalSpacing w:val="51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9"/>
    <w:rsid w:val="00011483"/>
    <w:rsid w:val="00012757"/>
    <w:rsid w:val="000312E0"/>
    <w:rsid w:val="000F64A4"/>
    <w:rsid w:val="0014609D"/>
    <w:rsid w:val="001F08CB"/>
    <w:rsid w:val="002015FD"/>
    <w:rsid w:val="002260A4"/>
    <w:rsid w:val="0027107D"/>
    <w:rsid w:val="00286785"/>
    <w:rsid w:val="002D7E45"/>
    <w:rsid w:val="00330B4C"/>
    <w:rsid w:val="003657F2"/>
    <w:rsid w:val="00416DA5"/>
    <w:rsid w:val="004C2A1E"/>
    <w:rsid w:val="00525F1B"/>
    <w:rsid w:val="00615D83"/>
    <w:rsid w:val="00647B76"/>
    <w:rsid w:val="0065138C"/>
    <w:rsid w:val="00695053"/>
    <w:rsid w:val="00695288"/>
    <w:rsid w:val="006A1532"/>
    <w:rsid w:val="006B6E92"/>
    <w:rsid w:val="007579FD"/>
    <w:rsid w:val="00780026"/>
    <w:rsid w:val="00780A18"/>
    <w:rsid w:val="007D305D"/>
    <w:rsid w:val="00802CBB"/>
    <w:rsid w:val="00850466"/>
    <w:rsid w:val="00877F7E"/>
    <w:rsid w:val="008B730E"/>
    <w:rsid w:val="00915A58"/>
    <w:rsid w:val="00977079"/>
    <w:rsid w:val="009C23A5"/>
    <w:rsid w:val="009E1307"/>
    <w:rsid w:val="009E75F7"/>
    <w:rsid w:val="00A616EA"/>
    <w:rsid w:val="00A67A04"/>
    <w:rsid w:val="00A91256"/>
    <w:rsid w:val="00B03055"/>
    <w:rsid w:val="00B064F3"/>
    <w:rsid w:val="00B13DDF"/>
    <w:rsid w:val="00B7544B"/>
    <w:rsid w:val="00B93DB5"/>
    <w:rsid w:val="00BE1061"/>
    <w:rsid w:val="00BF255C"/>
    <w:rsid w:val="00C13A32"/>
    <w:rsid w:val="00C70831"/>
    <w:rsid w:val="00CA5B57"/>
    <w:rsid w:val="00CB7FAC"/>
    <w:rsid w:val="00CC6518"/>
    <w:rsid w:val="00D9043D"/>
    <w:rsid w:val="00DC4537"/>
    <w:rsid w:val="00DD40BE"/>
    <w:rsid w:val="00E45217"/>
    <w:rsid w:val="00E93615"/>
    <w:rsid w:val="00F56909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909"/>
  </w:style>
  <w:style w:type="paragraph" w:styleId="Footer">
    <w:name w:val="footer"/>
    <w:basedOn w:val="Normal"/>
    <w:link w:val="FooterChar"/>
    <w:uiPriority w:val="99"/>
    <w:unhideWhenUsed/>
    <w:rsid w:val="00F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09"/>
  </w:style>
  <w:style w:type="paragraph" w:styleId="EndnoteText">
    <w:name w:val="endnote text"/>
    <w:basedOn w:val="Normal"/>
    <w:link w:val="EndnoteTextChar"/>
    <w:uiPriority w:val="99"/>
    <w:semiHidden/>
    <w:unhideWhenUsed/>
    <w:rsid w:val="008B73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73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730E"/>
    <w:rPr>
      <w:vertAlign w:val="superscript"/>
    </w:rPr>
  </w:style>
  <w:style w:type="table" w:styleId="TableGrid">
    <w:name w:val="Table Grid"/>
    <w:basedOn w:val="TableNormal"/>
    <w:uiPriority w:val="59"/>
    <w:rsid w:val="00A9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909"/>
  </w:style>
  <w:style w:type="paragraph" w:styleId="Footer">
    <w:name w:val="footer"/>
    <w:basedOn w:val="Normal"/>
    <w:link w:val="FooterChar"/>
    <w:uiPriority w:val="99"/>
    <w:unhideWhenUsed/>
    <w:rsid w:val="00F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09"/>
  </w:style>
  <w:style w:type="paragraph" w:styleId="EndnoteText">
    <w:name w:val="endnote text"/>
    <w:basedOn w:val="Normal"/>
    <w:link w:val="EndnoteTextChar"/>
    <w:uiPriority w:val="99"/>
    <w:semiHidden/>
    <w:unhideWhenUsed/>
    <w:rsid w:val="008B73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73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730E"/>
    <w:rPr>
      <w:vertAlign w:val="superscript"/>
    </w:rPr>
  </w:style>
  <w:style w:type="table" w:styleId="TableGrid">
    <w:name w:val="Table Grid"/>
    <w:basedOn w:val="TableNormal"/>
    <w:uiPriority w:val="59"/>
    <w:rsid w:val="00A9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09279-8B80-48E1-86D3-EACE82CE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32</cp:revision>
  <dcterms:created xsi:type="dcterms:W3CDTF">2015-10-12T09:47:00Z</dcterms:created>
  <dcterms:modified xsi:type="dcterms:W3CDTF">2015-12-04T15:44:00Z</dcterms:modified>
</cp:coreProperties>
</file>